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937" w:rsidRDefault="00734CE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F333A9" wp14:editId="0E11D3DB">
                <wp:simplePos x="0" y="0"/>
                <wp:positionH relativeFrom="column">
                  <wp:posOffset>596697</wp:posOffset>
                </wp:positionH>
                <wp:positionV relativeFrom="paragraph">
                  <wp:posOffset>2249170</wp:posOffset>
                </wp:positionV>
                <wp:extent cx="476655" cy="162438"/>
                <wp:effectExtent l="0" t="0" r="19050" b="28575"/>
                <wp:wrapNone/>
                <wp:docPr id="7" name="橢圓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655" cy="162438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039BA" id="橢圓 7" o:spid="_x0000_s1026" style="position:absolute;margin-left:47pt;margin-top:177.1pt;width:37.55pt;height:1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="00373B2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AA24A1" wp14:editId="3E4C270E">
                <wp:simplePos x="0" y="0"/>
                <wp:positionH relativeFrom="column">
                  <wp:posOffset>-33020</wp:posOffset>
                </wp:positionH>
                <wp:positionV relativeFrom="paragraph">
                  <wp:posOffset>3082493</wp:posOffset>
                </wp:positionV>
                <wp:extent cx="718456" cy="147306"/>
                <wp:effectExtent l="0" t="0" r="24765" b="24765"/>
                <wp:wrapNone/>
                <wp:docPr id="6" name="橢圓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8456" cy="147306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6F8E10" id="橢圓 6" o:spid="_x0000_s1026" style="position:absolute;margin-left:-2.6pt;margin-top:242.7pt;width:56.55pt;height:1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" filled="f" strokecolor="red" strokeweight="1pt">
                <v:stroke joinstyle="miter"/>
              </v:oval>
            </w:pict>
          </mc:Fallback>
        </mc:AlternateContent>
      </w:r>
      <w:r w:rsidR="00373B2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2248535</wp:posOffset>
                </wp:positionH>
                <wp:positionV relativeFrom="paragraph">
                  <wp:posOffset>1887017</wp:posOffset>
                </wp:positionV>
                <wp:extent cx="818515" cy="361315"/>
                <wp:effectExtent l="0" t="0" r="19685" b="19685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36131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A29004" id="橢圓 2" o:spid="_x0000_s1026" style="position:absolute;margin-left:177.05pt;margin-top:148.6pt;width:64.45pt;height:28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" filled="f" strokecolor="red" strokeweight="1pt">
                <v:stroke joinstyle="miter"/>
              </v:oval>
            </w:pict>
          </mc:Fallback>
        </mc:AlternateContent>
      </w:r>
      <w:r w:rsidR="00373B2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6E53AD" wp14:editId="1F8CD004">
                <wp:simplePos x="0" y="0"/>
                <wp:positionH relativeFrom="column">
                  <wp:posOffset>685165</wp:posOffset>
                </wp:positionH>
                <wp:positionV relativeFrom="paragraph">
                  <wp:posOffset>2551278</wp:posOffset>
                </wp:positionV>
                <wp:extent cx="818866" cy="361665"/>
                <wp:effectExtent l="0" t="0" r="19685" b="19685"/>
                <wp:wrapNone/>
                <wp:docPr id="3" name="橢圓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866" cy="3616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001964" id="橢圓 3" o:spid="_x0000_s1026" style="position:absolute;margin-left:53.95pt;margin-top:200.9pt;width:64.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" filled="f" strokecolor="red" strokeweight="1pt">
                <v:stroke joinstyle="miter"/>
              </v:oval>
            </w:pict>
          </mc:Fallback>
        </mc:AlternateContent>
      </w:r>
      <w:r w:rsidR="00373B28">
        <w:rPr>
          <w:noProof/>
        </w:rPr>
        <w:drawing>
          <wp:inline distT="0" distB="0" distL="0" distR="0" wp14:anchorId="2C3B5914" wp14:editId="09C9E9A7">
            <wp:extent cx="5274310" cy="4725035"/>
            <wp:effectExtent l="0" t="0" r="254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2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73B28" w:rsidRPr="00734CE6" w:rsidRDefault="00373B28" w:rsidP="00373B28">
      <w:pPr>
        <w:pStyle w:val="a3"/>
        <w:numPr>
          <w:ilvl w:val="0"/>
          <w:numId w:val="1"/>
        </w:numPr>
        <w:ind w:leftChars="0"/>
        <w:rPr>
          <w:lang w:eastAsia="zh-HK"/>
        </w:rPr>
      </w:pPr>
      <w:r>
        <w:rPr>
          <w:rFonts w:hint="eastAsia"/>
          <w:lang w:eastAsia="zh-HK"/>
        </w:rPr>
        <w:t>先選</w:t>
      </w:r>
      <w:r>
        <w:rPr>
          <w:rFonts w:hint="eastAsia"/>
        </w:rPr>
        <w:t>擇</w:t>
      </w:r>
      <w:r>
        <w:rPr>
          <w:rFonts w:hint="eastAsia"/>
        </w:rPr>
        <w:t xml:space="preserve"> </w:t>
      </w:r>
      <w:r w:rsidRPr="00373B28">
        <w:rPr>
          <w:rFonts w:hint="eastAsia"/>
          <w:b/>
        </w:rPr>
        <w:t>[</w:t>
      </w:r>
      <w:r w:rsidRPr="00373B28">
        <w:rPr>
          <w:rFonts w:hint="eastAsia"/>
          <w:b/>
          <w:lang w:eastAsia="zh-HK"/>
        </w:rPr>
        <w:t>小冊子</w:t>
      </w:r>
      <w:r w:rsidRPr="00373B28">
        <w:rPr>
          <w:rFonts w:hint="eastAsia"/>
          <w:b/>
        </w:rPr>
        <w:t>]</w:t>
      </w:r>
    </w:p>
    <w:p w:rsidR="00734CE6" w:rsidRDefault="00734CE6" w:rsidP="00373B28">
      <w:pPr>
        <w:pStyle w:val="a3"/>
        <w:numPr>
          <w:ilvl w:val="0"/>
          <w:numId w:val="1"/>
        </w:numPr>
        <w:ind w:leftChars="0"/>
        <w:rPr>
          <w:lang w:eastAsia="zh-HK"/>
        </w:rPr>
      </w:pPr>
      <w:r w:rsidRPr="00734CE6">
        <w:rPr>
          <w:rFonts w:hint="eastAsia"/>
          <w:lang w:eastAsia="zh-HK"/>
        </w:rPr>
        <w:t>確</w:t>
      </w:r>
      <w:r w:rsidRPr="00734CE6">
        <w:rPr>
          <w:rFonts w:hint="eastAsia"/>
        </w:rPr>
        <w:t>保</w:t>
      </w:r>
      <w:r w:rsidRPr="00734CE6">
        <w:rPr>
          <w:rFonts w:hint="eastAsia"/>
          <w:lang w:eastAsia="zh-HK"/>
        </w:rPr>
        <w:t>是</w:t>
      </w:r>
      <w:r>
        <w:rPr>
          <w:rFonts w:hint="eastAsia"/>
          <w:b/>
        </w:rPr>
        <w:t xml:space="preserve"> [</w:t>
      </w:r>
      <w:r>
        <w:rPr>
          <w:rFonts w:hint="eastAsia"/>
          <w:b/>
          <w:lang w:eastAsia="zh-HK"/>
        </w:rPr>
        <w:t>雙面</w:t>
      </w:r>
      <w:r>
        <w:rPr>
          <w:rFonts w:hint="eastAsia"/>
          <w:b/>
        </w:rPr>
        <w:t>]</w:t>
      </w:r>
    </w:p>
    <w:p w:rsidR="00373B28" w:rsidRPr="00373B28" w:rsidRDefault="00373B28" w:rsidP="00373B28">
      <w:pPr>
        <w:pStyle w:val="a3"/>
        <w:numPr>
          <w:ilvl w:val="0"/>
          <w:numId w:val="1"/>
        </w:numPr>
        <w:ind w:leftChars="0"/>
      </w:pPr>
      <w:r>
        <w:rPr>
          <w:rFonts w:hint="eastAsia"/>
          <w:lang w:eastAsia="zh-HK"/>
        </w:rPr>
        <w:t>裝訂選</w:t>
      </w:r>
      <w:r>
        <w:rPr>
          <w:rFonts w:hint="eastAsia"/>
        </w:rPr>
        <w:t>擇</w:t>
      </w:r>
      <w:r>
        <w:rPr>
          <w:rFonts w:hint="eastAsia"/>
        </w:rPr>
        <w:t xml:space="preserve"> </w:t>
      </w:r>
      <w:r w:rsidRPr="00373B28">
        <w:rPr>
          <w:rFonts w:hint="eastAsia"/>
          <w:b/>
        </w:rPr>
        <w:t>[</w:t>
      </w:r>
      <w:r w:rsidRPr="00373B28">
        <w:rPr>
          <w:rFonts w:hint="eastAsia"/>
          <w:b/>
          <w:lang w:eastAsia="zh-HK"/>
        </w:rPr>
        <w:t>左</w:t>
      </w:r>
      <w:r w:rsidRPr="00373B28">
        <w:rPr>
          <w:rFonts w:hint="eastAsia"/>
          <w:b/>
        </w:rPr>
        <w:t>]</w:t>
      </w:r>
    </w:p>
    <w:p w:rsidR="00373B28" w:rsidRDefault="00373B28" w:rsidP="00373B28">
      <w:pPr>
        <w:pStyle w:val="a3"/>
        <w:numPr>
          <w:ilvl w:val="0"/>
          <w:numId w:val="1"/>
        </w:numPr>
        <w:ind w:leftChars="0"/>
        <w:rPr>
          <w:rFonts w:hint="eastAsia"/>
        </w:rPr>
      </w:pPr>
      <w:r w:rsidRPr="00373B28">
        <w:rPr>
          <w:rFonts w:hint="eastAsia"/>
          <w:lang w:eastAsia="zh-HK"/>
        </w:rPr>
        <w:t>方向選</w:t>
      </w:r>
      <w:r w:rsidRPr="00373B28">
        <w:rPr>
          <w:rFonts w:hint="eastAsia"/>
        </w:rPr>
        <w:t>擇</w:t>
      </w:r>
      <w:r>
        <w:rPr>
          <w:rFonts w:hint="eastAsia"/>
          <w:b/>
        </w:rPr>
        <w:t xml:space="preserve"> [</w:t>
      </w:r>
      <w:r>
        <w:rPr>
          <w:rFonts w:hint="eastAsia"/>
          <w:b/>
          <w:lang w:eastAsia="zh-HK"/>
        </w:rPr>
        <w:t>縱向</w:t>
      </w:r>
      <w:r>
        <w:rPr>
          <w:rFonts w:hint="eastAsia"/>
          <w:b/>
        </w:rPr>
        <w:t>]</w:t>
      </w:r>
    </w:p>
    <w:sectPr w:rsidR="00373B2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6620A1"/>
    <w:multiLevelType w:val="hybridMultilevel"/>
    <w:tmpl w:val="0A9EC452"/>
    <w:lvl w:ilvl="0" w:tplc="767E26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28"/>
    <w:rsid w:val="00055800"/>
    <w:rsid w:val="002D58FE"/>
    <w:rsid w:val="00373B28"/>
    <w:rsid w:val="00734CE6"/>
    <w:rsid w:val="00790646"/>
    <w:rsid w:val="0090572A"/>
    <w:rsid w:val="00A812D3"/>
    <w:rsid w:val="00BA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D9789"/>
  <w15:chartTrackingRefBased/>
  <w15:docId w15:val="{F23F0ACB-74D8-4AC2-BDA8-25081105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B2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C7B79-D056-4215-AB79-EB631B4EC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LING, Yun-shan Karen</dc:creator>
  <cp:keywords/>
  <dc:description/>
  <cp:lastModifiedBy>LING, Yun-shan Karen</cp:lastModifiedBy>
  <cp:revision>3</cp:revision>
  <dcterms:created xsi:type="dcterms:W3CDTF">2024-07-10T06:47:00Z</dcterms:created>
  <dcterms:modified xsi:type="dcterms:W3CDTF">2024-07-10T06:54:00Z</dcterms:modified>
</cp:coreProperties>
</file>